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164D" w14:textId="21710A0A" w:rsidR="00BC29FE" w:rsidRPr="00D61FD0" w:rsidRDefault="00BC29FE" w:rsidP="00BC29FE">
      <w:pPr>
        <w:rPr>
          <w:rFonts w:asciiTheme="minorHAnsi" w:hAnsiTheme="minorHAnsi" w:cstheme="minorHAnsi"/>
          <w:b/>
          <w:sz w:val="20"/>
          <w:szCs w:val="20"/>
        </w:rPr>
      </w:pPr>
      <w:r w:rsidRPr="00BC29FE">
        <w:rPr>
          <w:rFonts w:asciiTheme="minorHAnsi" w:hAnsiTheme="minorHAnsi" w:cstheme="minorHAnsi"/>
          <w:b/>
          <w:sz w:val="20"/>
          <w:szCs w:val="20"/>
        </w:rPr>
        <w:t>Scope</w:t>
      </w:r>
      <w:r w:rsidR="00D61FD0">
        <w:rPr>
          <w:rFonts w:asciiTheme="minorHAnsi" w:hAnsiTheme="minorHAnsi" w:cstheme="minorHAnsi"/>
          <w:b/>
          <w:sz w:val="20"/>
          <w:szCs w:val="20"/>
        </w:rPr>
        <w:t xml:space="preserve">   </w:t>
      </w: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3173F6FD" w:rsidR="00BC29FE" w:rsidRPr="00BC29FE" w:rsidRDefault="00D95D18" w:rsidP="00BC29FE">
      <w:pPr>
        <w:rPr>
          <w:rFonts w:asciiTheme="minorHAnsi" w:hAnsiTheme="minorHAnsi" w:cstheme="minorHAnsi"/>
          <w:sz w:val="18"/>
          <w:szCs w:val="18"/>
        </w:rPr>
      </w:pPr>
      <w:r>
        <w:rPr>
          <w:rFonts w:asciiTheme="minorHAnsi" w:hAnsiTheme="minorHAnsi" w:cstheme="minorHAnsi"/>
          <w:sz w:val="18"/>
          <w:szCs w:val="18"/>
        </w:rPr>
        <w:t xml:space="preserve">The </w:t>
      </w:r>
      <w:r w:rsidR="00BC29FE" w:rsidRPr="00BC29FE">
        <w:rPr>
          <w:rFonts w:asciiTheme="minorHAnsi" w:hAnsiTheme="minorHAnsi" w:cstheme="minorHAnsi"/>
          <w:sz w:val="18"/>
          <w:szCs w:val="18"/>
        </w:rPr>
        <w:t>Data Protection Act, along with the Privacy and Electronic Communications Regulations (PECR), seek to protect and e</w:t>
      </w:r>
      <w:r>
        <w:rPr>
          <w:rFonts w:asciiTheme="minorHAnsi" w:hAnsiTheme="minorHAnsi" w:cstheme="minorHAnsi"/>
          <w:sz w:val="18"/>
          <w:szCs w:val="18"/>
        </w:rPr>
        <w:t xml:space="preserve">nhance the rights of </w:t>
      </w:r>
      <w:r w:rsidR="00BC29FE" w:rsidRPr="00BC29FE">
        <w:rPr>
          <w:rFonts w:asciiTheme="minorHAnsi" w:hAnsiTheme="minorHAnsi" w:cstheme="minorHAnsi"/>
          <w:sz w:val="18"/>
          <w:szCs w:val="18"/>
        </w:rPr>
        <w:t xml:space="preserve">data subjects. These rights cover the safeguarding of personal data, protection against the unlawful processing of personal data and the unrestricted movement of personal data </w:t>
      </w:r>
      <w:r>
        <w:rPr>
          <w:rFonts w:asciiTheme="minorHAnsi" w:hAnsiTheme="minorHAnsi" w:cstheme="minorHAnsi"/>
          <w:sz w:val="18"/>
          <w:szCs w:val="18"/>
        </w:rPr>
        <w:t>and its storage.</w:t>
      </w:r>
    </w:p>
    <w:p w14:paraId="5BC2900E" w14:textId="5B3A98D7"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w:t>
      </w:r>
      <w:r w:rsidR="00F55A5F">
        <w:rPr>
          <w:rFonts w:asciiTheme="minorHAnsi" w:hAnsiTheme="minorHAnsi" w:cstheme="minorHAnsi"/>
          <w:b/>
          <w:sz w:val="18"/>
          <w:szCs w:val="18"/>
        </w:rPr>
        <w:t xml:space="preserve"> - Wellbeing Osteopaths</w:t>
      </w:r>
      <w:r w:rsidRPr="00BC29FE">
        <w:rPr>
          <w:rFonts w:asciiTheme="minorHAnsi" w:hAnsiTheme="minorHAnsi" w:cstheme="minorHAnsi"/>
          <w:sz w:val="18"/>
          <w:szCs w:val="18"/>
        </w:rPr>
        <w:t>, based at</w:t>
      </w:r>
      <w:r w:rsidR="0028423A">
        <w:rPr>
          <w:rFonts w:asciiTheme="minorHAnsi" w:hAnsiTheme="minorHAnsi" w:cstheme="minorHAnsi"/>
          <w:b/>
          <w:sz w:val="18"/>
          <w:szCs w:val="18"/>
        </w:rPr>
        <w:t xml:space="preserve"> </w:t>
      </w:r>
      <w:r w:rsidR="008875D4">
        <w:rPr>
          <w:rFonts w:asciiTheme="minorHAnsi" w:hAnsiTheme="minorHAnsi" w:cstheme="minorHAnsi"/>
          <w:b/>
          <w:sz w:val="18"/>
          <w:szCs w:val="18"/>
        </w:rPr>
        <w:t>The Wellbeing Clinic, 21</w:t>
      </w:r>
      <w:r w:rsidR="00D6452B">
        <w:rPr>
          <w:rFonts w:asciiTheme="minorHAnsi" w:hAnsiTheme="minorHAnsi" w:cstheme="minorHAnsi"/>
          <w:b/>
          <w:sz w:val="18"/>
          <w:szCs w:val="18"/>
        </w:rPr>
        <w:t xml:space="preserve"> High Street, Corsham</w:t>
      </w:r>
      <w:r w:rsidR="0028423A">
        <w:rPr>
          <w:rFonts w:asciiTheme="minorHAnsi" w:hAnsiTheme="minorHAnsi" w:cstheme="minorHAnsi"/>
          <w:b/>
          <w:sz w:val="18"/>
          <w:szCs w:val="18"/>
        </w:rPr>
        <w:t xml:space="preserve"> SN13 0ES </w:t>
      </w:r>
      <w:r w:rsidRPr="00BC29FE">
        <w:rPr>
          <w:rFonts w:asciiTheme="minorHAnsi" w:hAnsiTheme="minorHAnsi" w:cstheme="minorHAnsi"/>
          <w:sz w:val="18"/>
          <w:szCs w:val="18"/>
        </w:rPr>
        <w:t xml:space="preserve">which hereafter for the purposes of this Privacy Notice will be referred to as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is pleased to provide the following information:</w:t>
      </w:r>
    </w:p>
    <w:p w14:paraId="17D5AA4D" w14:textId="56B126C2"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7E6E32">
        <w:rPr>
          <w:rFonts w:asciiTheme="minorHAnsi" w:hAnsiTheme="minorHAnsi" w:cstheme="minorHAnsi"/>
          <w:b/>
          <w:sz w:val="18"/>
          <w:szCs w:val="18"/>
        </w:rPr>
        <w:t xml:space="preserve">:   </w:t>
      </w:r>
      <w:r w:rsidR="00F24F6E" w:rsidRPr="00F24F6E">
        <w:rPr>
          <w:rFonts w:asciiTheme="minorHAnsi" w:hAnsiTheme="minorHAnsi" w:cstheme="minorHAnsi"/>
          <w:b/>
          <w:sz w:val="18"/>
          <w:szCs w:val="18"/>
        </w:rPr>
        <w:t>Wellbeing</w:t>
      </w:r>
      <w:r w:rsidRPr="00F24F6E">
        <w:rPr>
          <w:rFonts w:asciiTheme="minorHAnsi" w:hAnsiTheme="minorHAnsi" w:cstheme="minorHAnsi"/>
          <w:b/>
          <w:sz w:val="18"/>
          <w:szCs w:val="18"/>
        </w:rPr>
        <w:t xml:space="preserve"> Osteopaths</w:t>
      </w:r>
      <w:r w:rsidRPr="00BC29FE">
        <w:rPr>
          <w:rFonts w:asciiTheme="minorHAnsi" w:hAnsiTheme="minorHAnsi" w:cstheme="minorHAnsi"/>
          <w:sz w:val="18"/>
          <w:szCs w:val="18"/>
        </w:rPr>
        <w:t xml:space="preserve">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4F5C0D68"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r w:rsidR="0028423A" w:rsidRPr="00BD570B">
        <w:rPr>
          <w:rFonts w:asciiTheme="minorHAnsi" w:hAnsiTheme="minorHAnsi" w:cstheme="minorHAnsi"/>
          <w:sz w:val="18"/>
          <w:szCs w:val="18"/>
        </w:rPr>
        <w:t>e.g.</w:t>
      </w:r>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00F24F6E">
        <w:rPr>
          <w:rFonts w:asciiTheme="minorHAnsi" w:hAnsiTheme="minorHAnsi" w:cstheme="minorHAnsi"/>
          <w:sz w:val="18"/>
          <w:szCs w:val="18"/>
        </w:rPr>
        <w:t xml:space="preserve">b) For marketing purposes, </w:t>
      </w:r>
      <w:r w:rsidR="00F24F6E" w:rsidRPr="00F24F6E">
        <w:rPr>
          <w:rFonts w:asciiTheme="minorHAnsi" w:hAnsiTheme="minorHAnsi" w:cstheme="minorHAnsi"/>
          <w:b/>
          <w:sz w:val="18"/>
          <w:szCs w:val="18"/>
        </w:rPr>
        <w:t>Wellbeing</w:t>
      </w:r>
      <w:r w:rsidRPr="00F24F6E">
        <w:rPr>
          <w:rFonts w:asciiTheme="minorHAnsi" w:hAnsiTheme="minorHAnsi" w:cstheme="minorHAnsi"/>
          <w:b/>
          <w:sz w:val="18"/>
          <w:szCs w:val="18"/>
        </w:rPr>
        <w:t xml:space="preserve"> Osteopaths</w:t>
      </w:r>
      <w:r w:rsidRPr="00BC29FE">
        <w:rPr>
          <w:rFonts w:asciiTheme="minorHAnsi" w:hAnsiTheme="minorHAnsi" w:cstheme="minorHAnsi"/>
          <w:sz w:val="18"/>
          <w:szCs w:val="18"/>
        </w:rPr>
        <w:t xml:space="preserve">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maintaining a marketing dialogue with you until you either opt out (which you can do at any time) or we decide to desist in promoting our services. </w:t>
      </w:r>
      <w:bookmarkStart w:id="0" w:name="_Hlk509902596"/>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website uses cookies, which is a string of information that a website stores on a visitor’s computer, and that the visitor’s browser provides to the website each time the visitor returns</w:t>
      </w:r>
      <w:r w:rsidRPr="00F55A5F">
        <w:rPr>
          <w:rFonts w:asciiTheme="minorHAnsi" w:hAnsiTheme="minorHAnsi" w:cstheme="minorHAnsi"/>
          <w:b/>
          <w:sz w:val="18"/>
          <w:szCs w:val="18"/>
        </w:rPr>
        <w:t xml:space="preserve">. </w:t>
      </w:r>
      <w:r w:rsidR="00F55A5F">
        <w:rPr>
          <w:rFonts w:asciiTheme="minorHAnsi" w:hAnsiTheme="minorHAnsi" w:cstheme="minorHAnsi"/>
          <w:b/>
          <w:sz w:val="18"/>
          <w:szCs w:val="18"/>
        </w:rPr>
        <w:t xml:space="preserve">WordPress.org </w:t>
      </w:r>
      <w:r w:rsidRPr="00BC29FE">
        <w:rPr>
          <w:rFonts w:asciiTheme="minorHAnsi" w:hAnsiTheme="minorHAnsi" w:cstheme="minorHAnsi"/>
          <w:sz w:val="18"/>
          <w:szCs w:val="18"/>
        </w:rPr>
        <w:t xml:space="preserve">uses cookies to help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to identify and track visitors and their website access preferences.</w:t>
      </w:r>
      <w:r w:rsidR="00F24F6E">
        <w:rPr>
          <w:rFonts w:asciiTheme="minorHAnsi" w:hAnsiTheme="minorHAnsi" w:cstheme="minorHAnsi"/>
          <w:sz w:val="18"/>
          <w:szCs w:val="18"/>
        </w:rPr>
        <w:t xml:space="preserve"> </w:t>
      </w:r>
      <w:r w:rsidR="00F24F6E" w:rsidRPr="00F24F6E">
        <w:rPr>
          <w:rFonts w:asciiTheme="minorHAnsi" w:hAnsiTheme="minorHAnsi" w:cstheme="minorHAnsi"/>
          <w:b/>
          <w:sz w:val="18"/>
          <w:szCs w:val="18"/>
        </w:rPr>
        <w:t>Wellbeing</w:t>
      </w:r>
      <w:r w:rsidRPr="00F24F6E">
        <w:rPr>
          <w:rFonts w:asciiTheme="minorHAnsi" w:hAnsiTheme="minorHAnsi" w:cstheme="minorHAnsi"/>
          <w:b/>
          <w:sz w:val="18"/>
          <w:szCs w:val="18"/>
        </w:rPr>
        <w:t xml:space="preserve"> Osteopaths’</w:t>
      </w:r>
      <w:r w:rsidRPr="00BC29FE">
        <w:rPr>
          <w:rFonts w:asciiTheme="minorHAnsi" w:hAnsiTheme="minorHAnsi" w:cstheme="minorHAnsi"/>
          <w:sz w:val="18"/>
          <w:szCs w:val="18"/>
        </w:rPr>
        <w:t xml:space="preserve"> website visitors who do not wish to have cookies placed on their computers should set their browsers to refuse cookies before using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57EE9F2C"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5 - Legitimate interests pursued by </w:t>
      </w:r>
      <w:r w:rsidR="00F24F6E">
        <w:rPr>
          <w:rFonts w:asciiTheme="minorHAnsi" w:hAnsiTheme="minorHAnsi" w:cstheme="minorHAnsi"/>
          <w:b/>
          <w:sz w:val="18"/>
          <w:szCs w:val="18"/>
        </w:rPr>
        <w:t xml:space="preserve">Wellbeing </w:t>
      </w:r>
      <w:r w:rsidRPr="00BC29FE">
        <w:rPr>
          <w:rFonts w:asciiTheme="minorHAnsi" w:hAnsiTheme="minorHAnsi" w:cstheme="minorHAnsi"/>
          <w:b/>
          <w:sz w:val="18"/>
          <w:szCs w:val="18"/>
        </w:rPr>
        <w:t>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785D3126"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Through agreeing to this privacy notice you are consenting to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processing your personal data for the purposes outlined. You can withdraw consent at any time by using the postal, email address or telephone number provided at the end of this Privacy Notice.</w:t>
      </w:r>
    </w:p>
    <w:p w14:paraId="36808609" w14:textId="310E2BA6"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B80A62" w:rsidRPr="00B80A62">
        <w:rPr>
          <w:rFonts w:asciiTheme="minorHAnsi" w:hAnsiTheme="minorHAnsi" w:cstheme="minorHAnsi"/>
          <w:b/>
          <w:sz w:val="18"/>
          <w:szCs w:val="18"/>
        </w:rPr>
        <w:t xml:space="preserve">Wellbeing </w:t>
      </w:r>
      <w:r w:rsidRPr="00B80A62">
        <w:rPr>
          <w:rFonts w:asciiTheme="minorHAnsi" w:hAnsiTheme="minorHAnsi" w:cstheme="minorHAnsi"/>
          <w:b/>
          <w:sz w:val="18"/>
          <w:szCs w:val="18"/>
        </w:rPr>
        <w:t>Osteopaths</w:t>
      </w:r>
      <w:r w:rsidRPr="00BC29FE">
        <w:rPr>
          <w:rFonts w:asciiTheme="minorHAnsi" w:hAnsiTheme="minorHAnsi" w:cstheme="minorHAnsi"/>
          <w:sz w:val="18"/>
          <w:szCs w:val="18"/>
        </w:rPr>
        <w:t xml:space="preserve">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721B5CAA"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will process personal data during the duration of any treatment and will continue to store only the personal data </w:t>
      </w:r>
      <w:r w:rsidRPr="00BC29FE">
        <w:rPr>
          <w:rFonts w:asciiTheme="minorHAnsi" w:hAnsiTheme="minorHAnsi" w:cstheme="minorHAnsi"/>
          <w:sz w:val="18"/>
          <w:szCs w:val="18"/>
        </w:rPr>
        <w:lastRenderedPageBreak/>
        <w:t>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31B6053F"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00F24F6E">
        <w:rPr>
          <w:rFonts w:asciiTheme="minorHAnsi" w:hAnsiTheme="minorHAnsi" w:cstheme="minorHAnsi"/>
          <w:sz w:val="18"/>
          <w:szCs w:val="18"/>
        </w:rPr>
        <w:t>A</w:t>
      </w:r>
      <w:r w:rsidR="00D969DD">
        <w:rPr>
          <w:rFonts w:asciiTheme="minorHAnsi" w:hAnsiTheme="minorHAnsi" w:cstheme="minorHAnsi"/>
          <w:sz w:val="18"/>
          <w:szCs w:val="18"/>
        </w:rPr>
        <w:t xml:space="preserve">ll </w:t>
      </w:r>
      <w:r w:rsidR="00D61FD0">
        <w:rPr>
          <w:rFonts w:asciiTheme="minorHAnsi" w:hAnsiTheme="minorHAnsi" w:cstheme="minorHAnsi"/>
          <w:sz w:val="18"/>
          <w:szCs w:val="18"/>
        </w:rPr>
        <w:t xml:space="preserve">electronic </w:t>
      </w:r>
      <w:r w:rsidR="00D969DD">
        <w:rPr>
          <w:rFonts w:asciiTheme="minorHAnsi" w:hAnsiTheme="minorHAnsi" w:cstheme="minorHAnsi"/>
          <w:sz w:val="18"/>
          <w:szCs w:val="18"/>
        </w:rPr>
        <w:t xml:space="preserve">Data is held </w:t>
      </w:r>
      <w:r w:rsidR="00F24F6E">
        <w:rPr>
          <w:rFonts w:asciiTheme="minorHAnsi" w:hAnsiTheme="minorHAnsi" w:cstheme="minorHAnsi"/>
          <w:sz w:val="18"/>
          <w:szCs w:val="18"/>
        </w:rPr>
        <w:t>i</w:t>
      </w:r>
      <w:r w:rsidRPr="00F55A5F">
        <w:rPr>
          <w:rFonts w:asciiTheme="minorHAnsi" w:hAnsiTheme="minorHAnsi" w:cstheme="minorHAnsi"/>
          <w:sz w:val="18"/>
          <w:szCs w:val="18"/>
        </w:rPr>
        <w:t>n the United Kingdom</w:t>
      </w:r>
      <w:r w:rsidR="00D969DD">
        <w:rPr>
          <w:rFonts w:asciiTheme="minorHAnsi" w:hAnsiTheme="minorHAnsi" w:cstheme="minorHAnsi"/>
          <w:sz w:val="18"/>
          <w:szCs w:val="18"/>
        </w:rPr>
        <w:t xml:space="preserve"> on Google Drive</w:t>
      </w:r>
      <w:r w:rsidR="00C8428F">
        <w:rPr>
          <w:rFonts w:asciiTheme="minorHAnsi" w:hAnsiTheme="minorHAnsi" w:cstheme="minorHAnsi"/>
          <w:sz w:val="18"/>
          <w:szCs w:val="18"/>
        </w:rPr>
        <w:t xml:space="preserve"> or on iCloud</w:t>
      </w:r>
      <w:bookmarkStart w:id="3" w:name="_GoBack"/>
      <w:bookmarkEnd w:id="3"/>
      <w:r w:rsidR="00C8428F">
        <w:rPr>
          <w:rFonts w:asciiTheme="minorHAnsi" w:hAnsiTheme="minorHAnsi" w:cstheme="minorHAnsi"/>
          <w:sz w:val="18"/>
          <w:szCs w:val="18"/>
        </w:rPr>
        <w:t xml:space="preserve">. </w:t>
      </w:r>
      <w:r w:rsidR="00D61FD0">
        <w:rPr>
          <w:rFonts w:asciiTheme="minorHAnsi" w:hAnsiTheme="minorHAnsi" w:cstheme="minorHAnsi"/>
          <w:sz w:val="18"/>
          <w:szCs w:val="18"/>
        </w:rPr>
        <w:t>All Dat</w:t>
      </w:r>
      <w:r w:rsidR="007E6E32">
        <w:rPr>
          <w:rFonts w:asciiTheme="minorHAnsi" w:hAnsiTheme="minorHAnsi" w:cstheme="minorHAnsi"/>
          <w:sz w:val="18"/>
          <w:szCs w:val="18"/>
        </w:rPr>
        <w:t>a held in paper format is kept</w:t>
      </w:r>
      <w:r w:rsidR="00D61FD0">
        <w:rPr>
          <w:rFonts w:asciiTheme="minorHAnsi" w:hAnsiTheme="minorHAnsi" w:cstheme="minorHAnsi"/>
          <w:sz w:val="18"/>
          <w:szCs w:val="18"/>
        </w:rPr>
        <w:t xml:space="preserve"> in secure filing cabinets which only the </w:t>
      </w:r>
      <w:r w:rsidR="00D61FD0" w:rsidRPr="00D61FD0">
        <w:rPr>
          <w:rFonts w:asciiTheme="minorHAnsi" w:hAnsiTheme="minorHAnsi" w:cstheme="minorHAnsi"/>
          <w:sz w:val="18"/>
          <w:szCs w:val="18"/>
        </w:rPr>
        <w:t>osteopaths</w:t>
      </w:r>
      <w:r w:rsidR="00D61FD0">
        <w:rPr>
          <w:rFonts w:asciiTheme="minorHAnsi" w:hAnsiTheme="minorHAnsi" w:cstheme="minorHAnsi"/>
          <w:b/>
          <w:sz w:val="18"/>
          <w:szCs w:val="18"/>
        </w:rPr>
        <w:t xml:space="preserve"> </w:t>
      </w:r>
      <w:r w:rsidR="00D61FD0">
        <w:rPr>
          <w:rFonts w:asciiTheme="minorHAnsi" w:hAnsiTheme="minorHAnsi" w:cstheme="minorHAnsi"/>
          <w:sz w:val="18"/>
          <w:szCs w:val="18"/>
        </w:rPr>
        <w:t xml:space="preserve">can access. </w:t>
      </w:r>
    </w:p>
    <w:p w14:paraId="3AF7EE86" w14:textId="1EBED46E"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7DADCE79"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 xml:space="preserve">In the event that </w:t>
      </w:r>
      <w:r w:rsidR="00F24F6E" w:rsidRPr="00F24F6E">
        <w:rPr>
          <w:rFonts w:asciiTheme="minorHAnsi" w:hAnsiTheme="minorHAnsi" w:cstheme="minorHAnsi"/>
          <w:b/>
          <w:sz w:val="18"/>
          <w:szCs w:val="18"/>
        </w:rPr>
        <w:t xml:space="preserve">Wellbeing </w:t>
      </w:r>
      <w:r w:rsidR="00BC29FE" w:rsidRPr="00F24F6E">
        <w:rPr>
          <w:rFonts w:asciiTheme="minorHAnsi" w:hAnsiTheme="minorHAnsi" w:cstheme="minorHAnsi"/>
          <w:b/>
          <w:sz w:val="18"/>
          <w:szCs w:val="18"/>
        </w:rPr>
        <w:t>Osteopaths</w:t>
      </w:r>
      <w:r w:rsidR="00BC29FE" w:rsidRPr="00BC29FE">
        <w:rPr>
          <w:rFonts w:asciiTheme="minorHAnsi" w:hAnsiTheme="minorHAnsi" w:cstheme="minorHAnsi"/>
          <w:sz w:val="18"/>
          <w:szCs w:val="18"/>
        </w:rPr>
        <w:t xml:space="preserve">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 xml:space="preserve">At your request </w:t>
      </w:r>
      <w:r w:rsidR="00F24F6E" w:rsidRPr="00F24F6E">
        <w:rPr>
          <w:rFonts w:asciiTheme="minorHAnsi" w:hAnsiTheme="minorHAnsi" w:cstheme="minorHAnsi"/>
          <w:b/>
          <w:sz w:val="18"/>
          <w:szCs w:val="18"/>
        </w:rPr>
        <w:t xml:space="preserve">Wellbeing </w:t>
      </w:r>
      <w:r w:rsidR="00BC29FE" w:rsidRPr="00F24F6E">
        <w:rPr>
          <w:rFonts w:asciiTheme="minorHAnsi" w:hAnsiTheme="minorHAnsi" w:cstheme="minorHAnsi"/>
          <w:b/>
          <w:sz w:val="18"/>
          <w:szCs w:val="18"/>
        </w:rPr>
        <w:t>Osteopaths</w:t>
      </w:r>
      <w:r w:rsidR="00BC29FE" w:rsidRPr="00BC29FE">
        <w:rPr>
          <w:rFonts w:asciiTheme="minorHAnsi" w:hAnsiTheme="minorHAnsi" w:cstheme="minorHAnsi"/>
          <w:sz w:val="18"/>
          <w:szCs w:val="18"/>
        </w:rPr>
        <w:t xml:space="preserve">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0FD703DA"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46BB7A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of </w:t>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20230AA1"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F24F6E" w:rsidRPr="00F24F6E">
        <w:rPr>
          <w:rFonts w:asciiTheme="minorHAnsi" w:hAnsiTheme="minorHAnsi" w:cstheme="minorHAnsi"/>
          <w:b/>
          <w:sz w:val="18"/>
          <w:szCs w:val="18"/>
        </w:rPr>
        <w:t xml:space="preserve">Wellbeing </w:t>
      </w:r>
      <w:r w:rsidRPr="00F24F6E">
        <w:rPr>
          <w:rFonts w:asciiTheme="minorHAnsi" w:hAnsiTheme="minorHAnsi" w:cstheme="minorHAnsi"/>
          <w:b/>
          <w:sz w:val="18"/>
          <w:szCs w:val="18"/>
        </w:rPr>
        <w:t>Osteopaths</w:t>
      </w:r>
      <w:r w:rsidRPr="00BC29FE">
        <w:rPr>
          <w:rFonts w:asciiTheme="minorHAnsi" w:hAnsiTheme="minorHAnsi" w:cstheme="minorHAnsi"/>
          <w:sz w:val="18"/>
          <w:szCs w:val="18"/>
        </w:rPr>
        <w:t xml:space="preserve">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w:t>
      </w:r>
      <w:r w:rsidR="00B80A62">
        <w:rPr>
          <w:rFonts w:asciiTheme="minorHAnsi" w:hAnsiTheme="minorHAnsi" w:cstheme="minorHAnsi"/>
          <w:b/>
          <w:sz w:val="18"/>
          <w:szCs w:val="18"/>
        </w:rPr>
        <w:t>Wellbeing</w:t>
      </w:r>
      <w:r w:rsidR="00F55A5F" w:rsidRPr="00F55A5F">
        <w:rPr>
          <w:rFonts w:asciiTheme="minorHAnsi" w:hAnsiTheme="minorHAnsi" w:cstheme="minorHAnsi"/>
          <w:b/>
          <w:sz w:val="18"/>
          <w:szCs w:val="18"/>
        </w:rPr>
        <w:t xml:space="preserve"> </w:t>
      </w:r>
      <w:r w:rsidRPr="00F55A5F">
        <w:rPr>
          <w:rFonts w:asciiTheme="minorHAnsi" w:hAnsiTheme="minorHAnsi" w:cstheme="minorHAnsi"/>
          <w:b/>
          <w:sz w:val="18"/>
          <w:szCs w:val="18"/>
        </w:rPr>
        <w:t>Osteopaths</w:t>
      </w:r>
      <w:r w:rsidRPr="00BC29FE">
        <w:rPr>
          <w:rFonts w:asciiTheme="minorHAnsi" w:hAnsiTheme="minorHAnsi" w:cstheme="minorHAnsi"/>
          <w:sz w:val="18"/>
          <w:szCs w:val="18"/>
        </w:rPr>
        <w:t xml:space="preserve">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F55A5F" w:rsidRPr="00B80A62">
        <w:rPr>
          <w:rFonts w:asciiTheme="minorHAnsi" w:hAnsiTheme="minorHAnsi"/>
          <w:b/>
          <w:sz w:val="18"/>
          <w:szCs w:val="18"/>
        </w:rPr>
        <w:t>Dawn Hamilton</w:t>
      </w:r>
      <w:r w:rsidR="00F55A5F">
        <w:t xml:space="preserve"> </w:t>
      </w:r>
      <w:r w:rsidRPr="00BC29FE">
        <w:rPr>
          <w:rFonts w:asciiTheme="minorHAnsi" w:hAnsiTheme="minorHAnsi" w:cstheme="minorHAnsi"/>
          <w:sz w:val="18"/>
          <w:szCs w:val="18"/>
        </w:rPr>
        <w:t xml:space="preserve">or by phoning </w:t>
      </w:r>
      <w:r w:rsidR="0028423A">
        <w:rPr>
          <w:rFonts w:asciiTheme="minorHAnsi" w:hAnsiTheme="minorHAnsi" w:cstheme="minorHAnsi"/>
          <w:b/>
          <w:sz w:val="18"/>
          <w:szCs w:val="18"/>
        </w:rPr>
        <w:t>01249 716730</w:t>
      </w:r>
      <w:r w:rsidR="00F55A5F">
        <w:rPr>
          <w:rFonts w:asciiTheme="minorHAnsi" w:hAnsiTheme="minorHAnsi" w:cstheme="minorHAnsi"/>
          <w:sz w:val="18"/>
          <w:szCs w:val="18"/>
        </w:rPr>
        <w:t xml:space="preserve"> </w:t>
      </w:r>
      <w:r w:rsidRPr="00BC29FE">
        <w:rPr>
          <w:rFonts w:asciiTheme="minorHAnsi" w:hAnsiTheme="minorHAnsi" w:cstheme="minorHAnsi"/>
          <w:sz w:val="18"/>
          <w:szCs w:val="18"/>
        </w:rPr>
        <w:t>or writing to us at the address further below.</w:t>
      </w:r>
    </w:p>
    <w:p w14:paraId="7EC32B28" w14:textId="5BCD7BAD" w:rsidR="00BC29FE" w:rsidRPr="00F55A5F"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is being processed by </w:t>
      </w:r>
      <w:r w:rsidR="00F55A5F" w:rsidRPr="00F55A5F">
        <w:rPr>
          <w:rFonts w:asciiTheme="minorHAnsi" w:hAnsiTheme="minorHAnsi" w:cstheme="minorHAnsi"/>
          <w:b/>
          <w:sz w:val="18"/>
          <w:szCs w:val="18"/>
        </w:rPr>
        <w:t xml:space="preserve">Wellbeing </w:t>
      </w:r>
      <w:r w:rsidRPr="00F55A5F">
        <w:rPr>
          <w:rFonts w:asciiTheme="minorHAnsi" w:hAnsiTheme="minorHAnsi" w:cstheme="minorHAnsi"/>
          <w:b/>
          <w:sz w:val="18"/>
          <w:szCs w:val="18"/>
        </w:rPr>
        <w:t>Osteopaths</w:t>
      </w:r>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r w:rsidR="00F55A5F">
        <w:rPr>
          <w:rFonts w:asciiTheme="minorHAnsi" w:hAnsiTheme="minorHAnsi" w:cstheme="minorHAnsi"/>
          <w:b/>
          <w:sz w:val="18"/>
          <w:szCs w:val="18"/>
        </w:rPr>
        <w:t xml:space="preserve"> </w:t>
      </w:r>
      <w:r w:rsidRPr="00BC29FE">
        <w:rPr>
          <w:rFonts w:asciiTheme="minorHAnsi" w:hAnsiTheme="minorHAnsi" w:cstheme="minorHAnsi"/>
          <w:sz w:val="18"/>
          <w:szCs w:val="18"/>
        </w:rPr>
        <w:t>The details for each of these contacts are:</w:t>
      </w:r>
    </w:p>
    <w:p w14:paraId="5D161E6A" w14:textId="4BD31E3A" w:rsidR="007E6E32" w:rsidRDefault="00F55A5F" w:rsidP="00372122">
      <w:pPr>
        <w:rPr>
          <w:rFonts w:asciiTheme="minorHAnsi" w:hAnsiTheme="minorHAnsi" w:cstheme="minorHAnsi"/>
          <w:b/>
          <w:sz w:val="18"/>
          <w:szCs w:val="18"/>
        </w:rPr>
      </w:pPr>
      <w:r>
        <w:rPr>
          <w:rFonts w:asciiTheme="minorHAnsi" w:hAnsiTheme="minorHAnsi" w:cstheme="minorHAnsi"/>
          <w:b/>
          <w:sz w:val="18"/>
          <w:szCs w:val="18"/>
        </w:rPr>
        <w:t>Dawn Hamilton, Wellb</w:t>
      </w:r>
      <w:r w:rsidR="0028423A">
        <w:rPr>
          <w:rFonts w:asciiTheme="minorHAnsi" w:hAnsiTheme="minorHAnsi" w:cstheme="minorHAnsi"/>
          <w:b/>
          <w:sz w:val="18"/>
          <w:szCs w:val="18"/>
        </w:rPr>
        <w:t xml:space="preserve">eing </w:t>
      </w:r>
      <w:r w:rsidR="0015121B">
        <w:rPr>
          <w:rFonts w:asciiTheme="minorHAnsi" w:hAnsiTheme="minorHAnsi" w:cstheme="minorHAnsi"/>
          <w:b/>
          <w:sz w:val="18"/>
          <w:szCs w:val="18"/>
        </w:rPr>
        <w:t>Osteopaths</w:t>
      </w:r>
      <w:r w:rsidR="0028423A">
        <w:rPr>
          <w:rFonts w:asciiTheme="minorHAnsi" w:hAnsiTheme="minorHAnsi" w:cstheme="minorHAnsi"/>
          <w:b/>
          <w:sz w:val="18"/>
          <w:szCs w:val="18"/>
        </w:rPr>
        <w:t>,</w:t>
      </w:r>
      <w:r w:rsidR="008875D4">
        <w:rPr>
          <w:rFonts w:asciiTheme="minorHAnsi" w:hAnsiTheme="minorHAnsi" w:cstheme="minorHAnsi"/>
          <w:b/>
          <w:sz w:val="18"/>
          <w:szCs w:val="18"/>
        </w:rPr>
        <w:t xml:space="preserve"> The Wellbeing Clinic, 21 High Street, Corsham SN13 0ES</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Telephone</w:t>
      </w:r>
      <w:r w:rsidR="003D3FE1">
        <w:rPr>
          <w:rFonts w:asciiTheme="minorHAnsi" w:hAnsiTheme="minorHAnsi" w:cstheme="minorHAnsi"/>
          <w:sz w:val="18"/>
          <w:szCs w:val="18"/>
        </w:rPr>
        <w:t>:</w:t>
      </w:r>
      <w:r>
        <w:rPr>
          <w:rFonts w:asciiTheme="minorHAnsi" w:hAnsiTheme="minorHAnsi" w:cstheme="minorHAnsi"/>
          <w:sz w:val="18"/>
          <w:szCs w:val="18"/>
        </w:rPr>
        <w:t xml:space="preserve">   </w:t>
      </w:r>
      <w:r w:rsidR="0028423A">
        <w:rPr>
          <w:rFonts w:asciiTheme="minorHAnsi" w:hAnsiTheme="minorHAnsi" w:cstheme="minorHAnsi"/>
          <w:b/>
          <w:sz w:val="18"/>
          <w:szCs w:val="18"/>
        </w:rPr>
        <w:t>01249 716730</w:t>
      </w:r>
      <w:r w:rsidR="00BC29FE" w:rsidRPr="00BC29FE">
        <w:rPr>
          <w:rFonts w:asciiTheme="minorHAnsi" w:hAnsiTheme="minorHAnsi" w:cstheme="minorHAnsi"/>
          <w:sz w:val="18"/>
          <w:szCs w:val="18"/>
        </w:rPr>
        <w:tab/>
        <w:t xml:space="preserve">or </w:t>
      </w:r>
      <w:r w:rsidR="003D3FE1">
        <w:rPr>
          <w:rFonts w:asciiTheme="minorHAnsi" w:hAnsiTheme="minorHAnsi" w:cstheme="minorHAnsi"/>
          <w:sz w:val="18"/>
          <w:szCs w:val="18"/>
        </w:rPr>
        <w:t xml:space="preserve">email: </w:t>
      </w:r>
      <w:r w:rsidR="00D6452B">
        <w:rPr>
          <w:rFonts w:asciiTheme="minorHAnsi" w:hAnsiTheme="minorHAnsi" w:cstheme="minorHAnsi"/>
          <w:sz w:val="18"/>
          <w:szCs w:val="18"/>
        </w:rPr>
        <w:t xml:space="preserve"> </w:t>
      </w:r>
      <w:r w:rsidR="003D3FE1">
        <w:rPr>
          <w:rFonts w:asciiTheme="minorHAnsi" w:hAnsiTheme="minorHAnsi" w:cstheme="minorHAnsi"/>
          <w:b/>
          <w:sz w:val="18"/>
          <w:szCs w:val="18"/>
        </w:rPr>
        <w:t>wellbeingosteopaths@gmail.com</w:t>
      </w:r>
    </w:p>
    <w:p w14:paraId="40B061E0" w14:textId="3A7C99CA" w:rsidR="000A3D3A" w:rsidRPr="00372122" w:rsidRDefault="007E6E32" w:rsidP="00372122">
      <w:pPr>
        <w:rPr>
          <w:rFonts w:asciiTheme="minorHAnsi" w:hAnsiTheme="minorHAnsi" w:cstheme="minorHAnsi"/>
          <w:b/>
          <w:sz w:val="18"/>
          <w:szCs w:val="18"/>
        </w:rPr>
      </w:pPr>
      <w:r>
        <w:rPr>
          <w:rFonts w:asciiTheme="minorHAnsi" w:hAnsiTheme="minorHAnsi" w:cstheme="minorHAnsi"/>
          <w:b/>
          <w:sz w:val="18"/>
          <w:szCs w:val="18"/>
        </w:rPr>
        <w:t>I</w:t>
      </w:r>
      <w:r w:rsidR="00BC29FE" w:rsidRPr="00BC29FE">
        <w:rPr>
          <w:rFonts w:asciiTheme="minorHAnsi" w:hAnsiTheme="minorHAnsi" w:cstheme="minorHAnsi"/>
          <w:b/>
          <w:sz w:val="18"/>
          <w:szCs w:val="18"/>
        </w:rPr>
        <w:t>CO</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00BC29FE" w:rsidRPr="00BC29FE">
        <w:rPr>
          <w:rFonts w:asciiTheme="minorHAnsi" w:hAnsiTheme="minorHAnsi" w:cstheme="minorHAnsi"/>
          <w:sz w:val="18"/>
          <w:szCs w:val="18"/>
        </w:rPr>
        <w:t xml:space="preserve">Telephone +44 (0) 303 123 1113 or email: </w:t>
      </w:r>
      <w:hyperlink r:id="rId9" w:history="1">
        <w:r w:rsidR="00BC29FE"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0358" w14:textId="77777777" w:rsidR="00A96D8A" w:rsidRDefault="00A96D8A" w:rsidP="00BC359C">
      <w:pPr>
        <w:spacing w:after="0" w:line="240" w:lineRule="auto"/>
      </w:pPr>
      <w:r>
        <w:separator/>
      </w:r>
    </w:p>
  </w:endnote>
  <w:endnote w:type="continuationSeparator" w:id="0">
    <w:p w14:paraId="008BC072" w14:textId="77777777" w:rsidR="00A96D8A" w:rsidRDefault="00A96D8A"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E5C3" w14:textId="77777777" w:rsidR="00A96D8A" w:rsidRDefault="00A96D8A" w:rsidP="00BC359C">
      <w:pPr>
        <w:spacing w:after="0" w:line="240" w:lineRule="auto"/>
      </w:pPr>
      <w:r>
        <w:separator/>
      </w:r>
    </w:p>
  </w:footnote>
  <w:footnote w:type="continuationSeparator" w:id="0">
    <w:p w14:paraId="61A16120" w14:textId="77777777" w:rsidR="00A96D8A" w:rsidRDefault="00A96D8A" w:rsidP="00BC3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D2FC" w14:textId="6C2295F8" w:rsidR="00BC359C" w:rsidRPr="00F72150" w:rsidRDefault="00F55A5F" w:rsidP="00F55A5F">
    <w:pPr>
      <w:pStyle w:val="Header"/>
      <w:jc w:val="center"/>
      <w:rPr>
        <w:rFonts w:asciiTheme="minorHAnsi" w:hAnsiTheme="minorHAnsi" w:cstheme="minorHAnsi"/>
        <w:color w:val="C7EAFC"/>
        <w:sz w:val="48"/>
        <w:szCs w:val="48"/>
      </w:rPr>
    </w:pPr>
    <w:r w:rsidRPr="00F55A5F">
      <w:rPr>
        <w:rFonts w:ascii="Times New Roman" w:hAnsi="Times New Roman" w:cs="Times New Roman"/>
        <w:b/>
        <w:sz w:val="48"/>
        <w:szCs w:val="48"/>
      </w:rPr>
      <w:t>WELLBEING OSTEOPATHS</w:t>
    </w:r>
    <w:r w:rsidR="00B345F9">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PRIVACY NOTICE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49AE"/>
    <w:rsid w:val="000C67EC"/>
    <w:rsid w:val="000C6F4A"/>
    <w:rsid w:val="000E51A0"/>
    <w:rsid w:val="000F377C"/>
    <w:rsid w:val="0010127C"/>
    <w:rsid w:val="001016B6"/>
    <w:rsid w:val="00134AAC"/>
    <w:rsid w:val="0014144E"/>
    <w:rsid w:val="0015121B"/>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8423A"/>
    <w:rsid w:val="00291E1E"/>
    <w:rsid w:val="002B28CB"/>
    <w:rsid w:val="002B34F9"/>
    <w:rsid w:val="002B4ABE"/>
    <w:rsid w:val="002C4033"/>
    <w:rsid w:val="002C49C8"/>
    <w:rsid w:val="002C6C55"/>
    <w:rsid w:val="002D1AFB"/>
    <w:rsid w:val="002D33FD"/>
    <w:rsid w:val="002D685D"/>
    <w:rsid w:val="002D6AB6"/>
    <w:rsid w:val="002E3FB2"/>
    <w:rsid w:val="002E457C"/>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3FE1"/>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D3CC3"/>
    <w:rsid w:val="004E24D2"/>
    <w:rsid w:val="004F19EA"/>
    <w:rsid w:val="005019C3"/>
    <w:rsid w:val="0050520C"/>
    <w:rsid w:val="00510C28"/>
    <w:rsid w:val="005146FF"/>
    <w:rsid w:val="00535EC2"/>
    <w:rsid w:val="00540AB9"/>
    <w:rsid w:val="00540BBC"/>
    <w:rsid w:val="00541194"/>
    <w:rsid w:val="005440E2"/>
    <w:rsid w:val="00551528"/>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041C"/>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7E6E32"/>
    <w:rsid w:val="008123DC"/>
    <w:rsid w:val="008136D4"/>
    <w:rsid w:val="00820759"/>
    <w:rsid w:val="00825E65"/>
    <w:rsid w:val="00827680"/>
    <w:rsid w:val="00856397"/>
    <w:rsid w:val="008619B0"/>
    <w:rsid w:val="008629EB"/>
    <w:rsid w:val="00866423"/>
    <w:rsid w:val="008752F1"/>
    <w:rsid w:val="008875D4"/>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96D8A"/>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374E"/>
    <w:rsid w:val="00B75C79"/>
    <w:rsid w:val="00B80A62"/>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8428F"/>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61FD0"/>
    <w:rsid w:val="00D6452B"/>
    <w:rsid w:val="00D768BA"/>
    <w:rsid w:val="00D81F4F"/>
    <w:rsid w:val="00D86501"/>
    <w:rsid w:val="00D95D18"/>
    <w:rsid w:val="00D969DD"/>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56DC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13ACB"/>
    <w:rsid w:val="00F21B3E"/>
    <w:rsid w:val="00F24F6E"/>
    <w:rsid w:val="00F32099"/>
    <w:rsid w:val="00F35D62"/>
    <w:rsid w:val="00F42E14"/>
    <w:rsid w:val="00F43AF3"/>
    <w:rsid w:val="00F55A5F"/>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osteopathy.org/osteopathy/the-patient-charter/" TargetMode="External"/><Relationship Id="rId9" Type="http://schemas.openxmlformats.org/officeDocument/2006/relationships/hyperlink" Target="https://ico.org.uk/global/contact-us/emai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1581</Words>
  <Characters>9018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Roland McTeague</cp:lastModifiedBy>
  <cp:revision>7</cp:revision>
  <cp:lastPrinted>2018-03-26T16:07:00Z</cp:lastPrinted>
  <dcterms:created xsi:type="dcterms:W3CDTF">2020-06-04T19:53:00Z</dcterms:created>
  <dcterms:modified xsi:type="dcterms:W3CDTF">2021-08-03T21:43:00Z</dcterms:modified>
</cp:coreProperties>
</file>